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405B8" w:rsidP="000405B8" w:rsidRDefault="000405B8" w14:paraId="1753B6F5" w14:textId="77777777">
      <w:pPr>
        <w:spacing w:after="0" w:line="240" w:lineRule="auto"/>
        <w:rPr>
          <w:rFonts w:ascii="Arial" w:hAnsi="Arial" w:eastAsia="Times New Roman" w:cs="Arial"/>
          <w:b/>
          <w:bCs/>
        </w:rPr>
      </w:pPr>
    </w:p>
    <w:p w:rsidR="000405B8" w:rsidP="000405B8" w:rsidRDefault="000405B8" w14:paraId="019E9585" w14:textId="3183C790">
      <w:pPr>
        <w:spacing w:after="0" w:line="240" w:lineRule="auto"/>
        <w:jc w:val="center"/>
        <w:rPr>
          <w:rFonts w:ascii="Arial" w:hAnsi="Arial" w:eastAsia="Times New Roman" w:cs="Arial"/>
          <w:b/>
          <w:bCs/>
          <w:sz w:val="32"/>
          <w:szCs w:val="32"/>
        </w:rPr>
      </w:pPr>
      <w:r w:rsidRPr="1D950CE6">
        <w:rPr>
          <w:rFonts w:ascii="Arial" w:hAnsi="Arial" w:eastAsia="Times New Roman" w:cs="Arial"/>
          <w:b/>
          <w:bCs/>
          <w:sz w:val="32"/>
          <w:szCs w:val="32"/>
        </w:rPr>
        <w:t xml:space="preserve">We are recruiting </w:t>
      </w:r>
    </w:p>
    <w:p w:rsidR="000405B8" w:rsidP="000405B8" w:rsidRDefault="000405B8" w14:paraId="3BDAD1DA" w14:textId="69D8DE6F">
      <w:pPr>
        <w:spacing w:after="0" w:line="240" w:lineRule="auto"/>
        <w:jc w:val="center"/>
        <w:rPr>
          <w:rFonts w:ascii="Arial" w:hAnsi="Arial" w:eastAsia="Times New Roman" w:cs="Arial"/>
          <w:b/>
          <w:bCs/>
          <w:sz w:val="32"/>
          <w:szCs w:val="32"/>
        </w:rPr>
      </w:pPr>
      <w:r w:rsidRPr="1D19D507">
        <w:rPr>
          <w:rFonts w:ascii="Arial" w:hAnsi="Arial" w:eastAsia="Times New Roman" w:cs="Arial"/>
          <w:b/>
          <w:bCs/>
          <w:sz w:val="32"/>
          <w:szCs w:val="32"/>
        </w:rPr>
        <w:t>Help to Claim</w:t>
      </w:r>
      <w:r w:rsidRPr="1D19D507" w:rsidR="0A55E1B0">
        <w:rPr>
          <w:rFonts w:ascii="Arial" w:hAnsi="Arial" w:eastAsia="Times New Roman" w:cs="Arial"/>
          <w:b/>
          <w:bCs/>
          <w:sz w:val="32"/>
          <w:szCs w:val="32"/>
        </w:rPr>
        <w:t xml:space="preserve"> (</w:t>
      </w:r>
      <w:r w:rsidRPr="1D19D507" w:rsidR="2B3EC0F3">
        <w:rPr>
          <w:rFonts w:ascii="Arial" w:hAnsi="Arial" w:eastAsia="Times New Roman" w:cs="Arial"/>
          <w:b/>
          <w:bCs/>
          <w:sz w:val="32"/>
          <w:szCs w:val="32"/>
        </w:rPr>
        <w:t>HTC</w:t>
      </w:r>
      <w:r w:rsidRPr="1D19D507" w:rsidR="0A55E1B0">
        <w:rPr>
          <w:rFonts w:ascii="Arial" w:hAnsi="Arial" w:eastAsia="Times New Roman" w:cs="Arial"/>
          <w:b/>
          <w:bCs/>
          <w:sz w:val="32"/>
          <w:szCs w:val="32"/>
        </w:rPr>
        <w:t>)</w:t>
      </w:r>
      <w:r w:rsidRPr="1D19D507">
        <w:rPr>
          <w:rFonts w:ascii="Arial" w:hAnsi="Arial" w:eastAsia="Times New Roman" w:cs="Arial"/>
          <w:b/>
          <w:bCs/>
          <w:sz w:val="32"/>
          <w:szCs w:val="32"/>
        </w:rPr>
        <w:t xml:space="preserve"> Telephone and Webchat Advisers</w:t>
      </w:r>
    </w:p>
    <w:p w:rsidR="2625E4B4" w:rsidP="2625E4B4" w:rsidRDefault="2625E4B4" w14:paraId="4854B640" w14:textId="12EB9EFF">
      <w:pPr>
        <w:tabs>
          <w:tab w:val="num" w:pos="993"/>
        </w:tabs>
        <w:spacing w:after="0" w:line="240" w:lineRule="auto"/>
        <w:rPr>
          <w:rFonts w:ascii="Helvetica" w:hAnsi="Helvetica" w:cs="Helvetica"/>
          <w:color w:val="000000" w:themeColor="text1"/>
        </w:rPr>
      </w:pPr>
    </w:p>
    <w:p w:rsidR="000405B8" w:rsidP="1D19D507" w:rsidRDefault="000405B8" w14:paraId="1395668A" w14:textId="62BFFBCA">
      <w:pPr>
        <w:tabs>
          <w:tab w:val="num" w:pos="993"/>
        </w:tabs>
        <w:spacing w:after="0" w:line="240" w:lineRule="auto"/>
        <w:rPr>
          <w:rFonts w:ascii="Helvetica" w:hAnsi="Helvetica" w:cs="Helvetica"/>
          <w:color w:val="000000" w:themeColor="text1"/>
        </w:rPr>
      </w:pPr>
    </w:p>
    <w:p w:rsidR="000405B8" w:rsidP="1D950CE6" w:rsidRDefault="000405B8" w14:paraId="658B65DE" w14:textId="19933533">
      <w:pPr>
        <w:tabs>
          <w:tab w:val="num" w:pos="993"/>
        </w:tabs>
        <w:spacing w:after="0" w:line="240" w:lineRule="auto"/>
        <w:rPr>
          <w:rFonts w:ascii="Arial" w:hAnsi="Arial" w:eastAsia="Arial" w:cs="Arial"/>
          <w:color w:val="000000" w:themeColor="text1"/>
          <w:sz w:val="24"/>
          <w:szCs w:val="24"/>
        </w:rPr>
      </w:pPr>
      <w:r w:rsidRPr="1D19D507">
        <w:rPr>
          <w:rFonts w:ascii="Arial" w:hAnsi="Arial" w:eastAsia="Times New Roman" w:cs="Arial"/>
        </w:rPr>
        <w:t xml:space="preserve">We are looking for </w:t>
      </w:r>
      <w:r w:rsidRPr="1D19D507" w:rsidR="3B18D290">
        <w:rPr>
          <w:rFonts w:ascii="Arial" w:hAnsi="Arial" w:eastAsia="Times New Roman" w:cs="Arial"/>
        </w:rPr>
        <w:t xml:space="preserve">HTC </w:t>
      </w:r>
      <w:r w:rsidRPr="1D19D507" w:rsidR="004F4AB1">
        <w:rPr>
          <w:rFonts w:ascii="Arial" w:hAnsi="Arial" w:eastAsia="Times New Roman" w:cs="Arial"/>
        </w:rPr>
        <w:t xml:space="preserve">Telephone and Webchat Advisers </w:t>
      </w:r>
      <w:r w:rsidRPr="1D19D507">
        <w:rPr>
          <w:rFonts w:ascii="Arial" w:hAnsi="Arial" w:eastAsia="Times New Roman" w:cs="Arial"/>
        </w:rPr>
        <w:t>with a confident telephone manner and good exploratory and interpersonal skills</w:t>
      </w:r>
      <w:r w:rsidRPr="1D19D507" w:rsidR="02DFA7B7">
        <w:rPr>
          <w:rFonts w:ascii="Arial" w:hAnsi="Arial" w:eastAsia="Times New Roman" w:cs="Arial"/>
        </w:rPr>
        <w:t xml:space="preserve"> to </w:t>
      </w:r>
      <w:r w:rsidRPr="1D19D507" w:rsidR="2E1CCD08">
        <w:rPr>
          <w:rFonts w:ascii="Arial" w:hAnsi="Arial" w:eastAsia="Times New Roman" w:cs="Arial"/>
        </w:rPr>
        <w:t>support</w:t>
      </w:r>
      <w:r w:rsidRPr="1D19D507" w:rsidR="7A737911">
        <w:rPr>
          <w:rFonts w:ascii="Arial" w:hAnsi="Arial" w:eastAsia="Arial" w:cs="Arial"/>
          <w:color w:val="000000" w:themeColor="text1"/>
          <w:sz w:val="24"/>
          <w:szCs w:val="24"/>
        </w:rPr>
        <w:t xml:space="preserve"> first-time Universal Credit claimants</w:t>
      </w:r>
      <w:r w:rsidRPr="1D19D507" w:rsidR="1EA7A3BD">
        <w:rPr>
          <w:rFonts w:ascii="Arial" w:hAnsi="Arial" w:eastAsia="Arial" w:cs="Arial"/>
          <w:color w:val="000000" w:themeColor="text1"/>
          <w:sz w:val="24"/>
          <w:szCs w:val="24"/>
        </w:rPr>
        <w:t xml:space="preserve"> </w:t>
      </w:r>
      <w:r w:rsidRPr="1D19D507" w:rsidR="754DB10E">
        <w:rPr>
          <w:rFonts w:ascii="Arial" w:hAnsi="Arial" w:eastAsia="Arial" w:cs="Arial"/>
          <w:color w:val="000000" w:themeColor="text1"/>
          <w:sz w:val="24"/>
          <w:szCs w:val="24"/>
        </w:rPr>
        <w:t>with</w:t>
      </w:r>
      <w:r w:rsidRPr="1D19D507" w:rsidR="5D648ACB">
        <w:rPr>
          <w:rFonts w:ascii="Arial" w:hAnsi="Arial" w:eastAsia="Arial" w:cs="Arial"/>
          <w:color w:val="000000" w:themeColor="text1"/>
          <w:sz w:val="24"/>
          <w:szCs w:val="24"/>
        </w:rPr>
        <w:t xml:space="preserve"> ‘better-off’ benefit calculations</w:t>
      </w:r>
      <w:r w:rsidRPr="1D19D507" w:rsidR="7972FE81">
        <w:rPr>
          <w:rFonts w:ascii="Arial" w:hAnsi="Arial" w:eastAsia="Arial" w:cs="Arial"/>
          <w:color w:val="000000" w:themeColor="text1"/>
          <w:sz w:val="24"/>
          <w:szCs w:val="24"/>
        </w:rPr>
        <w:t xml:space="preserve"> and practical advice</w:t>
      </w:r>
      <w:r w:rsidRPr="1D19D507" w:rsidR="5D648ACB">
        <w:rPr>
          <w:rFonts w:ascii="Arial" w:hAnsi="Arial" w:eastAsia="Arial" w:cs="Arial"/>
          <w:color w:val="000000" w:themeColor="text1"/>
          <w:sz w:val="24"/>
          <w:szCs w:val="24"/>
        </w:rPr>
        <w:t xml:space="preserve">, </w:t>
      </w:r>
      <w:r w:rsidRPr="1D19D507" w:rsidR="7A737911">
        <w:rPr>
          <w:rFonts w:ascii="Arial" w:hAnsi="Arial" w:eastAsia="Arial" w:cs="Arial"/>
          <w:color w:val="000000" w:themeColor="text1"/>
          <w:sz w:val="24"/>
          <w:szCs w:val="24"/>
        </w:rPr>
        <w:t xml:space="preserve">helping claimants </w:t>
      </w:r>
      <w:r w:rsidRPr="1D19D507" w:rsidR="614FD1DF">
        <w:rPr>
          <w:rFonts w:ascii="Arial" w:hAnsi="Arial" w:eastAsia="Arial" w:cs="Arial"/>
          <w:color w:val="000000" w:themeColor="text1"/>
          <w:sz w:val="24"/>
          <w:szCs w:val="24"/>
        </w:rPr>
        <w:t>up</w:t>
      </w:r>
      <w:r w:rsidRPr="1D19D507" w:rsidR="7A737911">
        <w:rPr>
          <w:rFonts w:ascii="Arial" w:hAnsi="Arial" w:eastAsia="Arial" w:cs="Arial"/>
          <w:color w:val="000000" w:themeColor="text1"/>
          <w:sz w:val="24"/>
          <w:szCs w:val="24"/>
        </w:rPr>
        <w:t xml:space="preserve"> to the</w:t>
      </w:r>
      <w:r w:rsidRPr="1D19D507" w:rsidR="41294BEB">
        <w:rPr>
          <w:rFonts w:ascii="Arial" w:hAnsi="Arial" w:eastAsia="Arial" w:cs="Arial"/>
          <w:color w:val="000000" w:themeColor="text1"/>
          <w:sz w:val="24"/>
          <w:szCs w:val="24"/>
        </w:rPr>
        <w:t>ir</w:t>
      </w:r>
      <w:r w:rsidRPr="1D19D507" w:rsidR="7A737911">
        <w:rPr>
          <w:rFonts w:ascii="Arial" w:hAnsi="Arial" w:eastAsia="Arial" w:cs="Arial"/>
          <w:color w:val="000000" w:themeColor="text1"/>
          <w:sz w:val="24"/>
          <w:szCs w:val="24"/>
        </w:rPr>
        <w:t xml:space="preserve"> first </w:t>
      </w:r>
      <w:r w:rsidRPr="1D19D507" w:rsidR="4FB63AE3">
        <w:rPr>
          <w:rFonts w:ascii="Arial" w:hAnsi="Arial" w:eastAsia="Arial" w:cs="Arial"/>
          <w:color w:val="000000" w:themeColor="text1"/>
          <w:sz w:val="24"/>
          <w:szCs w:val="24"/>
        </w:rPr>
        <w:t>correct</w:t>
      </w:r>
      <w:r w:rsidRPr="1D19D507" w:rsidR="1FC993E3">
        <w:rPr>
          <w:rFonts w:ascii="Arial" w:hAnsi="Arial" w:eastAsia="Arial" w:cs="Arial"/>
          <w:color w:val="000000" w:themeColor="text1"/>
          <w:sz w:val="24"/>
          <w:szCs w:val="24"/>
        </w:rPr>
        <w:t xml:space="preserve"> benefit</w:t>
      </w:r>
      <w:r w:rsidRPr="1D19D507" w:rsidR="4FB63AE3">
        <w:rPr>
          <w:rFonts w:ascii="Arial" w:hAnsi="Arial" w:eastAsia="Arial" w:cs="Arial"/>
          <w:color w:val="000000" w:themeColor="text1"/>
          <w:sz w:val="24"/>
          <w:szCs w:val="24"/>
        </w:rPr>
        <w:t xml:space="preserve"> </w:t>
      </w:r>
      <w:r w:rsidRPr="1D19D507" w:rsidR="7A737911">
        <w:rPr>
          <w:rFonts w:ascii="Arial" w:hAnsi="Arial" w:eastAsia="Arial" w:cs="Arial"/>
          <w:color w:val="000000" w:themeColor="text1"/>
          <w:sz w:val="24"/>
          <w:szCs w:val="24"/>
        </w:rPr>
        <w:t>paymen</w:t>
      </w:r>
      <w:r w:rsidRPr="1D19D507" w:rsidR="757ADDAC">
        <w:rPr>
          <w:rFonts w:ascii="Arial" w:hAnsi="Arial" w:eastAsia="Arial" w:cs="Arial"/>
          <w:color w:val="000000" w:themeColor="text1"/>
          <w:sz w:val="24"/>
          <w:szCs w:val="24"/>
        </w:rPr>
        <w:t>t</w:t>
      </w:r>
      <w:r w:rsidRPr="1D19D507" w:rsidR="7A737911">
        <w:rPr>
          <w:rFonts w:ascii="Arial" w:hAnsi="Arial" w:eastAsia="Arial" w:cs="Arial"/>
          <w:color w:val="000000" w:themeColor="text1"/>
          <w:sz w:val="24"/>
          <w:szCs w:val="24"/>
        </w:rPr>
        <w:t>.</w:t>
      </w:r>
    </w:p>
    <w:p w:rsidR="000405B8" w:rsidP="000405B8" w:rsidRDefault="000405B8" w14:paraId="2FCFD628" w14:textId="77777777">
      <w:pPr>
        <w:tabs>
          <w:tab w:val="num" w:pos="993"/>
        </w:tabs>
        <w:spacing w:after="0" w:line="240" w:lineRule="auto"/>
        <w:rPr>
          <w:rFonts w:ascii="Arial" w:hAnsi="Arial" w:eastAsia="Times New Roman" w:cs="Arial"/>
        </w:rPr>
      </w:pPr>
    </w:p>
    <w:p w:rsidR="000405B8" w:rsidP="000405B8" w:rsidRDefault="12A2388F" w14:paraId="53579492" w14:textId="7696787F">
      <w:pPr>
        <w:tabs>
          <w:tab w:val="num" w:pos="993"/>
        </w:tabs>
        <w:spacing w:after="0" w:line="240" w:lineRule="auto"/>
        <w:rPr>
          <w:rFonts w:ascii="Arial" w:hAnsi="Arial" w:eastAsia="Times New Roman" w:cs="Arial"/>
        </w:rPr>
      </w:pPr>
      <w:r w:rsidRPr="1D19D507">
        <w:rPr>
          <w:rFonts w:ascii="Arial" w:hAnsi="Arial" w:eastAsia="Times New Roman" w:cs="Arial"/>
        </w:rPr>
        <w:t xml:space="preserve">We </w:t>
      </w:r>
      <w:r w:rsidRPr="1D19D507" w:rsidR="000405B8">
        <w:rPr>
          <w:rFonts w:ascii="Arial" w:hAnsi="Arial" w:eastAsia="Times New Roman" w:cs="Arial"/>
        </w:rPr>
        <w:t xml:space="preserve">will require you to give advice via incoming calls and webchat using our telephony and dual webchat channels. All advice offered to the public will be recorded on Casebook and quality assured by your line manager and </w:t>
      </w:r>
      <w:r w:rsidRPr="1D19D507" w:rsidR="1F41E037">
        <w:rPr>
          <w:rFonts w:ascii="Arial" w:hAnsi="Arial" w:eastAsia="Times New Roman" w:cs="Arial"/>
        </w:rPr>
        <w:t>CA national quality</w:t>
      </w:r>
      <w:r w:rsidRPr="1D19D507" w:rsidR="000405B8">
        <w:rPr>
          <w:rFonts w:ascii="Arial" w:hAnsi="Arial" w:eastAsia="Times New Roman" w:cs="Arial"/>
        </w:rPr>
        <w:t xml:space="preserve"> team.</w:t>
      </w:r>
    </w:p>
    <w:p w:rsidR="000405B8" w:rsidP="000405B8" w:rsidRDefault="000405B8" w14:paraId="61EB8F49" w14:textId="77777777">
      <w:pPr>
        <w:tabs>
          <w:tab w:val="num" w:pos="993"/>
        </w:tabs>
        <w:spacing w:after="0" w:line="240" w:lineRule="auto"/>
        <w:rPr>
          <w:rFonts w:ascii="Arial" w:hAnsi="Arial" w:eastAsia="Times New Roman" w:cs="Arial"/>
        </w:rPr>
      </w:pPr>
    </w:p>
    <w:p w:rsidR="000405B8" w:rsidP="000405B8" w:rsidRDefault="000405B8" w14:paraId="24E4D317" w14:textId="14A70BAA">
      <w:pPr>
        <w:tabs>
          <w:tab w:val="num" w:pos="993"/>
        </w:tabs>
        <w:spacing w:after="0" w:line="240" w:lineRule="auto"/>
        <w:rPr>
          <w:rFonts w:ascii="Arial" w:hAnsi="Arial" w:eastAsia="Times New Roman" w:cs="Arial"/>
        </w:rPr>
      </w:pPr>
      <w:r w:rsidRPr="7008E5E6" w:rsidR="000405B8">
        <w:rPr>
          <w:rFonts w:ascii="Arial" w:hAnsi="Arial" w:eastAsia="Times New Roman" w:cs="Arial"/>
        </w:rPr>
        <w:t>You’ll be computer literate and experienced at working independently</w:t>
      </w:r>
      <w:r w:rsidRPr="7008E5E6" w:rsidR="2B2BB0BE">
        <w:rPr>
          <w:rFonts w:ascii="Arial" w:hAnsi="Arial" w:eastAsia="Times New Roman" w:cs="Arial"/>
        </w:rPr>
        <w:t xml:space="preserve">. </w:t>
      </w:r>
      <w:r w:rsidRPr="7008E5E6" w:rsidR="000405B8">
        <w:rPr>
          <w:rFonts w:ascii="Arial" w:hAnsi="Arial" w:eastAsia="Times New Roman" w:cs="Arial"/>
        </w:rPr>
        <w:t>We are looking for candidates with</w:t>
      </w:r>
      <w:r w:rsidRPr="7008E5E6" w:rsidR="3E2B2A1E">
        <w:rPr>
          <w:rFonts w:ascii="Arial" w:hAnsi="Arial" w:eastAsia="Times New Roman" w:cs="Arial"/>
        </w:rPr>
        <w:t xml:space="preserve"> </w:t>
      </w:r>
      <w:r w:rsidRPr="7008E5E6" w:rsidR="0BACEA04">
        <w:rPr>
          <w:rFonts w:ascii="Arial" w:hAnsi="Arial" w:eastAsia="Times New Roman" w:cs="Arial"/>
        </w:rPr>
        <w:t xml:space="preserve">recent </w:t>
      </w:r>
      <w:r w:rsidRPr="7008E5E6" w:rsidR="000405B8">
        <w:rPr>
          <w:rFonts w:ascii="Arial" w:hAnsi="Arial" w:eastAsia="Times New Roman" w:cs="Arial"/>
        </w:rPr>
        <w:t>knowledge of delivering Citizens Advice Help to Claim services to undertake this role, although training is available for candidates that demonstrate potential</w:t>
      </w:r>
      <w:r w:rsidRPr="7008E5E6" w:rsidR="564E56C0">
        <w:rPr>
          <w:rFonts w:ascii="Arial" w:hAnsi="Arial" w:eastAsia="Times New Roman" w:cs="Arial"/>
        </w:rPr>
        <w:t xml:space="preserve"> in phone and web-based customer services or welfare rights</w:t>
      </w:r>
      <w:r w:rsidRPr="7008E5E6" w:rsidR="000405B8">
        <w:rPr>
          <w:rFonts w:ascii="Arial" w:hAnsi="Arial" w:eastAsia="Times New Roman" w:cs="Arial"/>
        </w:rPr>
        <w:t xml:space="preserve"> if </w:t>
      </w:r>
      <w:r w:rsidRPr="7008E5E6" w:rsidR="00185DCC">
        <w:rPr>
          <w:rFonts w:ascii="Arial" w:hAnsi="Arial" w:eastAsia="Times New Roman" w:cs="Arial"/>
        </w:rPr>
        <w:t>further training is require</w:t>
      </w:r>
      <w:r w:rsidRPr="7008E5E6" w:rsidR="001756A7">
        <w:rPr>
          <w:rFonts w:ascii="Arial" w:hAnsi="Arial" w:eastAsia="Times New Roman" w:cs="Arial"/>
        </w:rPr>
        <w:t>d</w:t>
      </w:r>
      <w:r w:rsidRPr="7008E5E6" w:rsidR="7664659E">
        <w:rPr>
          <w:rFonts w:ascii="Arial" w:hAnsi="Arial" w:eastAsia="Times New Roman" w:cs="Arial"/>
        </w:rPr>
        <w:t>.</w:t>
      </w:r>
      <w:r w:rsidRPr="7008E5E6" w:rsidR="254E85B5">
        <w:rPr>
          <w:rFonts w:ascii="Arial" w:hAnsi="Arial" w:eastAsia="Times New Roman" w:cs="Arial"/>
        </w:rPr>
        <w:t xml:space="preserve"> </w:t>
      </w:r>
    </w:p>
    <w:p w:rsidR="001756A7" w:rsidP="000405B8" w:rsidRDefault="001756A7" w14:paraId="13FB9FCC" w14:textId="77777777">
      <w:pPr>
        <w:tabs>
          <w:tab w:val="num" w:pos="993"/>
        </w:tabs>
        <w:spacing w:after="0" w:line="240" w:lineRule="auto"/>
        <w:rPr>
          <w:rFonts w:ascii="Arial" w:hAnsi="Arial" w:eastAsia="Times New Roman" w:cs="Arial"/>
        </w:rPr>
      </w:pPr>
    </w:p>
    <w:p w:rsidR="000405B8" w:rsidP="2625E4B4" w:rsidRDefault="000405B8" w14:paraId="2CA21A67" w14:textId="30AD4B38">
      <w:pPr>
        <w:tabs>
          <w:tab w:val="num" w:pos="993"/>
        </w:tabs>
        <w:spacing w:after="0" w:line="240" w:lineRule="auto"/>
        <w:rPr>
          <w:rFonts w:ascii="Arial" w:hAnsi="Arial" w:eastAsia="Times New Roman" w:cs="Arial"/>
        </w:rPr>
      </w:pPr>
      <w:r w:rsidRPr="7008E5E6" w:rsidR="000405B8">
        <w:rPr>
          <w:rFonts w:ascii="Arial" w:hAnsi="Arial" w:eastAsia="Times New Roman" w:cs="Arial"/>
        </w:rPr>
        <w:t xml:space="preserve">Candidates </w:t>
      </w:r>
      <w:r w:rsidRPr="7008E5E6" w:rsidR="0F6F15AD">
        <w:rPr>
          <w:rFonts w:ascii="Arial" w:hAnsi="Arial" w:eastAsia="Times New Roman" w:cs="Arial"/>
        </w:rPr>
        <w:t xml:space="preserve">will be expected to </w:t>
      </w:r>
      <w:r w:rsidRPr="7008E5E6" w:rsidR="000405B8">
        <w:rPr>
          <w:rFonts w:ascii="Arial" w:hAnsi="Arial" w:eastAsia="Times New Roman" w:cs="Arial"/>
        </w:rPr>
        <w:t>work from home (where full kit and resources will be provided)</w:t>
      </w:r>
      <w:r w:rsidRPr="7008E5E6" w:rsidR="4504FB60">
        <w:rPr>
          <w:rFonts w:ascii="Arial" w:hAnsi="Arial" w:eastAsia="Times New Roman" w:cs="Arial"/>
        </w:rPr>
        <w:t>.</w:t>
      </w:r>
      <w:r w:rsidRPr="7008E5E6" w:rsidR="000405B8">
        <w:rPr>
          <w:rFonts w:ascii="Arial" w:hAnsi="Arial" w:eastAsia="Times New Roman" w:cs="Arial"/>
        </w:rPr>
        <w:t xml:space="preserve"> </w:t>
      </w:r>
    </w:p>
    <w:p w:rsidR="000405B8" w:rsidP="000405B8" w:rsidRDefault="000405B8" w14:paraId="0D4D2448" w14:textId="77777777">
      <w:pPr>
        <w:tabs>
          <w:tab w:val="num" w:pos="993"/>
        </w:tabs>
        <w:spacing w:after="0" w:line="240" w:lineRule="auto"/>
        <w:rPr>
          <w:rFonts w:ascii="Arial" w:hAnsi="Arial" w:eastAsia="Times New Roman" w:cs="Arial"/>
        </w:rPr>
      </w:pPr>
    </w:p>
    <w:p w:rsidR="000405B8" w:rsidP="7008E5E6" w:rsidRDefault="000405B8" w14:paraId="42F9C3B0" w14:textId="7200D1DE">
      <w:pPr>
        <w:pStyle w:val="Normal"/>
        <w:suppressLineNumbers w:val="0"/>
        <w:tabs>
          <w:tab w:val="num" w:leader="none" w:pos="993"/>
        </w:tabs>
        <w:bidi w:val="0"/>
        <w:spacing w:before="0" w:beforeAutospacing="off" w:after="0" w:afterAutospacing="off" w:line="240" w:lineRule="auto"/>
        <w:ind w:left="0" w:right="0"/>
        <w:jc w:val="left"/>
        <w:rPr>
          <w:rFonts w:ascii="Arial" w:hAnsi="Arial" w:eastAsia="Times New Roman" w:cs="Arial"/>
        </w:rPr>
      </w:pPr>
      <w:r w:rsidRPr="7008E5E6" w:rsidR="000405B8">
        <w:rPr>
          <w:rFonts w:ascii="Arial" w:hAnsi="Arial" w:eastAsia="Times New Roman" w:cs="Arial"/>
        </w:rPr>
        <w:t xml:space="preserve">Due to this </w:t>
      </w:r>
      <w:r w:rsidRPr="7008E5E6" w:rsidR="000405B8">
        <w:rPr>
          <w:rFonts w:ascii="Arial" w:hAnsi="Arial" w:eastAsia="Times New Roman" w:cs="Arial"/>
        </w:rPr>
        <w:t>role</w:t>
      </w:r>
      <w:r w:rsidRPr="7008E5E6" w:rsidR="729E4ED6">
        <w:rPr>
          <w:rFonts w:ascii="Arial" w:hAnsi="Arial" w:eastAsia="Times New Roman" w:cs="Arial"/>
        </w:rPr>
        <w:t xml:space="preserve"> being</w:t>
      </w:r>
      <w:r w:rsidRPr="7008E5E6" w:rsidR="729E4ED6">
        <w:rPr>
          <w:rFonts w:ascii="Arial" w:hAnsi="Arial" w:eastAsia="Times New Roman" w:cs="Arial"/>
        </w:rPr>
        <w:t xml:space="preserve"> based</w:t>
      </w:r>
      <w:r w:rsidRPr="7008E5E6" w:rsidR="000405B8">
        <w:rPr>
          <w:rFonts w:ascii="Arial" w:hAnsi="Arial" w:eastAsia="Times New Roman" w:cs="Arial"/>
        </w:rPr>
        <w:t xml:space="preserve"> </w:t>
      </w:r>
      <w:r w:rsidRPr="7008E5E6" w:rsidR="17253F6D">
        <w:rPr>
          <w:rFonts w:ascii="Arial" w:hAnsi="Arial" w:eastAsia="Times New Roman" w:cs="Arial"/>
        </w:rPr>
        <w:t xml:space="preserve">entirely </w:t>
      </w:r>
      <w:r w:rsidRPr="7008E5E6" w:rsidR="000405B8">
        <w:rPr>
          <w:rFonts w:ascii="Arial" w:hAnsi="Arial" w:eastAsia="Times New Roman" w:cs="Arial"/>
        </w:rPr>
        <w:t xml:space="preserve">from home, we are accepting applications from candidates based outside the Telford/West Midlands area. </w:t>
      </w:r>
    </w:p>
    <w:p w:rsidR="000405B8" w:rsidP="000405B8" w:rsidRDefault="000405B8" w14:paraId="02D507F0" w14:textId="77777777">
      <w:pPr>
        <w:tabs>
          <w:tab w:val="num" w:pos="993"/>
        </w:tabs>
        <w:spacing w:after="0" w:line="240" w:lineRule="auto"/>
        <w:rPr>
          <w:rFonts w:ascii="Arial" w:hAnsi="Arial" w:eastAsia="Times New Roman" w:cs="Arial"/>
        </w:rPr>
      </w:pPr>
    </w:p>
    <w:p w:rsidR="007C609D" w:rsidP="000405B8" w:rsidRDefault="000405B8" w14:paraId="05C4F91C" w14:textId="62991940">
      <w:pPr>
        <w:spacing w:after="0" w:line="240" w:lineRule="auto"/>
        <w:ind w:left="5040" w:hanging="5040"/>
        <w:rPr>
          <w:rFonts w:ascii="Arial" w:hAnsi="Arial" w:eastAsia="Times New Roman" w:cs="Arial"/>
        </w:rPr>
      </w:pPr>
      <w:r w:rsidRPr="7008E5E6" w:rsidR="74A69217">
        <w:rPr>
          <w:rFonts w:ascii="Arial" w:hAnsi="Arial" w:eastAsia="Times New Roman" w:cs="Arial"/>
          <w:b w:val="1"/>
          <w:bCs w:val="1"/>
        </w:rPr>
        <w:t xml:space="preserve">Hours:                                                               </w:t>
      </w:r>
      <w:r>
        <w:tab/>
      </w:r>
      <w:r w:rsidRPr="7008E5E6" w:rsidR="74A69217">
        <w:rPr>
          <w:rFonts w:ascii="Arial" w:hAnsi="Arial" w:eastAsia="Times New Roman" w:cs="Arial"/>
        </w:rPr>
        <w:t xml:space="preserve">36.25 hours per week </w:t>
      </w:r>
    </w:p>
    <w:p w:rsidR="7008E5E6" w:rsidP="7008E5E6" w:rsidRDefault="7008E5E6" w14:paraId="4FCF98EE" w14:textId="0D208807">
      <w:pPr>
        <w:spacing w:after="0" w:line="240" w:lineRule="auto"/>
        <w:ind w:left="5040" w:hanging="5040"/>
        <w:rPr>
          <w:rFonts w:ascii="Arial" w:hAnsi="Arial" w:eastAsia="Times New Roman" w:cs="Arial"/>
        </w:rPr>
      </w:pPr>
    </w:p>
    <w:p w:rsidR="000405B8" w:rsidP="007C609D" w:rsidRDefault="1B0E11F2" w14:paraId="419E433A" w14:textId="0550E6AD">
      <w:pPr>
        <w:spacing w:after="0" w:line="240" w:lineRule="auto"/>
        <w:ind w:left="5040"/>
        <w:rPr>
          <w:rFonts w:ascii="Arial" w:hAnsi="Arial" w:eastAsia="Times New Roman" w:cs="Arial"/>
        </w:rPr>
      </w:pPr>
      <w:r w:rsidRPr="6FD27F0F" w:rsidR="357E772E">
        <w:rPr>
          <w:rFonts w:ascii="Arial" w:hAnsi="Arial" w:eastAsia="Times New Roman" w:cs="Arial"/>
        </w:rPr>
        <w:t>(</w:t>
      </w:r>
      <w:r w:rsidRPr="6FD27F0F" w:rsidR="71A3E276">
        <w:rPr>
          <w:rFonts w:ascii="Arial" w:hAnsi="Arial" w:eastAsia="Times New Roman" w:cs="Arial"/>
        </w:rPr>
        <w:t>W</w:t>
      </w:r>
      <w:r w:rsidRPr="6FD27F0F" w:rsidR="357E772E">
        <w:rPr>
          <w:rFonts w:ascii="Arial" w:hAnsi="Arial" w:eastAsia="Times New Roman" w:cs="Arial"/>
        </w:rPr>
        <w:t>orking hours between 8:00 and 18:00 Monday-Friday</w:t>
      </w:r>
      <w:r w:rsidRPr="6FD27F0F" w:rsidR="74A69217">
        <w:rPr>
          <w:rFonts w:ascii="Arial" w:hAnsi="Arial" w:eastAsia="Times New Roman" w:cs="Arial"/>
        </w:rPr>
        <w:t>)</w:t>
      </w:r>
    </w:p>
    <w:p w:rsidR="6FD27F0F" w:rsidP="6FD27F0F" w:rsidRDefault="6FD27F0F" w14:paraId="1B58E5FC" w14:textId="7021843E">
      <w:pPr>
        <w:spacing w:after="0" w:line="240" w:lineRule="auto"/>
        <w:ind w:left="5040"/>
        <w:rPr>
          <w:rFonts w:ascii="Arial" w:hAnsi="Arial" w:eastAsia="Times New Roman" w:cs="Arial"/>
        </w:rPr>
      </w:pPr>
    </w:p>
    <w:p w:rsidR="000405B8" w:rsidP="1D19D507" w:rsidRDefault="000405B8" w14:paraId="4BAF8617" w14:textId="7B31DA10">
      <w:pPr>
        <w:spacing w:after="0" w:line="240" w:lineRule="auto"/>
        <w:rPr>
          <w:rFonts w:ascii="Varela Round" w:hAnsi="Varela Round" w:eastAsia="Varela Round" w:cs="Varela Round"/>
          <w:color w:val="666666"/>
          <w:sz w:val="21"/>
          <w:szCs w:val="21"/>
        </w:rPr>
      </w:pPr>
      <w:r w:rsidRPr="7008E5E6" w:rsidR="000405B8">
        <w:rPr>
          <w:rFonts w:ascii="Arial" w:hAnsi="Arial" w:eastAsia="Times New Roman" w:cs="Arial"/>
          <w:b w:val="1"/>
          <w:bCs w:val="1"/>
        </w:rPr>
        <w:t xml:space="preserve">Salary:                                                                </w:t>
      </w:r>
      <w:r>
        <w:tab/>
      </w:r>
      <w:r w:rsidRPr="7008E5E6" w:rsidR="38A8DC43">
        <w:rPr>
          <w:rFonts w:ascii="Arial" w:hAnsi="Arial" w:eastAsia="Times New Roman" w:cs="Arial"/>
          <w:b w:val="1"/>
          <w:bCs w:val="1"/>
        </w:rPr>
        <w:t>FTE</w:t>
      </w:r>
      <w:r w:rsidRPr="7008E5E6" w:rsidR="2C7DD5A9">
        <w:rPr>
          <w:rFonts w:ascii="Arial" w:hAnsi="Arial" w:eastAsia="Times New Roman" w:cs="Arial"/>
          <w:b w:val="1"/>
          <w:bCs w:val="1"/>
        </w:rPr>
        <w:t xml:space="preserve"> </w:t>
      </w:r>
      <w:r w:rsidRPr="7008E5E6" w:rsidR="2C7DD5A9">
        <w:rPr>
          <w:rFonts w:ascii="Arial" w:hAnsi="Arial" w:eastAsia="Arial" w:cs="Arial"/>
          <w:color w:val="auto"/>
          <w:sz w:val="22"/>
          <w:szCs w:val="22"/>
        </w:rPr>
        <w:t>£</w:t>
      </w:r>
      <w:r w:rsidRPr="7008E5E6" w:rsidR="1C222424">
        <w:rPr>
          <w:rFonts w:ascii="Arial" w:hAnsi="Arial" w:eastAsia="Arial" w:cs="Arial"/>
          <w:color w:val="auto"/>
          <w:sz w:val="22"/>
          <w:szCs w:val="22"/>
        </w:rPr>
        <w:t>27,607.00</w:t>
      </w:r>
    </w:p>
    <w:p w:rsidR="7008E5E6" w:rsidP="7008E5E6" w:rsidRDefault="7008E5E6" w14:paraId="2DC5332D" w14:textId="0717B85C">
      <w:pPr>
        <w:spacing w:after="0" w:line="240" w:lineRule="auto"/>
        <w:rPr>
          <w:rFonts w:ascii="Arial" w:hAnsi="Arial" w:eastAsia="Arial" w:cs="Arial"/>
          <w:color w:val="auto"/>
          <w:sz w:val="22"/>
          <w:szCs w:val="22"/>
        </w:rPr>
      </w:pPr>
    </w:p>
    <w:p w:rsidR="38A8DC43" w:rsidP="1D950CE6" w:rsidRDefault="38A8DC43" w14:paraId="10810BCC" w14:textId="4F75FAAB">
      <w:pPr>
        <w:spacing w:after="0" w:line="240" w:lineRule="auto"/>
        <w:rPr>
          <w:rFonts w:ascii="Arial" w:hAnsi="Arial" w:eastAsia="Times New Roman" w:cs="Arial"/>
          <w:b w:val="1"/>
          <w:bCs w:val="1"/>
        </w:rPr>
      </w:pPr>
      <w:r w:rsidRPr="7008E5E6" w:rsidR="38A8DC43">
        <w:rPr>
          <w:rFonts w:ascii="Arial" w:hAnsi="Arial" w:eastAsia="Times New Roman" w:cs="Arial"/>
          <w:b w:val="1"/>
          <w:bCs w:val="1"/>
        </w:rPr>
        <w:t xml:space="preserve">Pro </w:t>
      </w:r>
      <w:r w:rsidRPr="7008E5E6" w:rsidR="38A8DC43">
        <w:rPr>
          <w:rFonts w:ascii="Arial" w:hAnsi="Arial" w:eastAsia="Times New Roman" w:cs="Arial"/>
          <w:b w:val="1"/>
          <w:bCs w:val="1"/>
        </w:rPr>
        <w:t>rata:</w:t>
      </w:r>
      <w:r>
        <w:tab/>
      </w:r>
      <w:r>
        <w:tab/>
      </w:r>
      <w:r>
        <w:tab/>
      </w:r>
      <w:r>
        <w:tab/>
      </w:r>
      <w:r>
        <w:tab/>
      </w:r>
      <w:r>
        <w:tab/>
      </w:r>
      <w:r w:rsidRPr="7008E5E6" w:rsidR="38A8DC43">
        <w:rPr>
          <w:rFonts w:ascii="Arial" w:hAnsi="Arial" w:eastAsia="Times New Roman" w:cs="Arial"/>
        </w:rPr>
        <w:t>Yes</w:t>
      </w:r>
    </w:p>
    <w:p w:rsidR="7008E5E6" w:rsidP="7008E5E6" w:rsidRDefault="7008E5E6" w14:paraId="54760184" w14:textId="0C0CECC5">
      <w:pPr>
        <w:spacing w:after="0" w:line="240" w:lineRule="auto"/>
        <w:rPr>
          <w:rFonts w:ascii="Arial" w:hAnsi="Arial" w:eastAsia="Times New Roman" w:cs="Arial"/>
        </w:rPr>
      </w:pPr>
    </w:p>
    <w:p w:rsidR="000405B8" w:rsidP="000405B8" w:rsidRDefault="000405B8" w14:paraId="43B644FE" w14:textId="0E355B01">
      <w:pPr>
        <w:spacing w:after="0" w:line="240" w:lineRule="auto"/>
        <w:rPr>
          <w:rFonts w:ascii="Arial" w:hAnsi="Arial" w:eastAsia="Times New Roman" w:cs="Arial"/>
        </w:rPr>
      </w:pPr>
      <w:r w:rsidRPr="7008E5E6" w:rsidR="000405B8">
        <w:rPr>
          <w:rFonts w:ascii="Arial" w:hAnsi="Arial" w:eastAsia="Times New Roman" w:cs="Arial"/>
          <w:b w:val="1"/>
          <w:bCs w:val="1"/>
        </w:rPr>
        <w:t xml:space="preserve">Contract to: </w:t>
      </w:r>
      <w:r>
        <w:tab/>
      </w:r>
      <w:r>
        <w:tab/>
      </w:r>
      <w:r>
        <w:tab/>
      </w:r>
      <w:r>
        <w:tab/>
      </w:r>
      <w:r>
        <w:tab/>
      </w:r>
      <w:r>
        <w:tab/>
      </w:r>
      <w:r w:rsidRPr="7008E5E6" w:rsidR="351D9FE6">
        <w:rPr>
          <w:rFonts w:ascii="Arial" w:hAnsi="Arial" w:eastAsia="Times New Roman" w:cs="Arial"/>
        </w:rPr>
        <w:t>Fixed term until</w:t>
      </w:r>
      <w:r w:rsidRPr="7008E5E6" w:rsidR="4F9CC95F">
        <w:rPr>
          <w:rFonts w:ascii="Arial" w:hAnsi="Arial" w:eastAsia="Times New Roman" w:cs="Arial"/>
        </w:rPr>
        <w:t xml:space="preserve"> </w:t>
      </w:r>
      <w:r w:rsidRPr="7008E5E6" w:rsidR="000405B8">
        <w:rPr>
          <w:rFonts w:ascii="Arial" w:hAnsi="Arial" w:eastAsia="Times New Roman" w:cs="Arial"/>
        </w:rPr>
        <w:t>31</w:t>
      </w:r>
      <w:r w:rsidRPr="7008E5E6" w:rsidR="000405B8">
        <w:rPr>
          <w:rFonts w:ascii="Arial" w:hAnsi="Arial" w:eastAsia="Times New Roman" w:cs="Arial"/>
          <w:vertAlign w:val="superscript"/>
        </w:rPr>
        <w:t>st</w:t>
      </w:r>
      <w:r w:rsidRPr="7008E5E6" w:rsidR="000405B8">
        <w:rPr>
          <w:rFonts w:ascii="Arial" w:hAnsi="Arial" w:eastAsia="Times New Roman" w:cs="Arial"/>
        </w:rPr>
        <w:t xml:space="preserve"> </w:t>
      </w:r>
      <w:r w:rsidRPr="7008E5E6" w:rsidR="382C52BA">
        <w:rPr>
          <w:rFonts w:ascii="Arial" w:hAnsi="Arial" w:eastAsia="Times New Roman" w:cs="Arial"/>
        </w:rPr>
        <w:t>March</w:t>
      </w:r>
      <w:r w:rsidRPr="7008E5E6" w:rsidR="0A69838F">
        <w:rPr>
          <w:rFonts w:ascii="Arial" w:hAnsi="Arial" w:eastAsia="Times New Roman" w:cs="Arial"/>
        </w:rPr>
        <w:t xml:space="preserve"> </w:t>
      </w:r>
      <w:r w:rsidRPr="7008E5E6" w:rsidR="000405B8">
        <w:rPr>
          <w:rFonts w:ascii="Arial" w:hAnsi="Arial" w:eastAsia="Times New Roman" w:cs="Arial"/>
        </w:rPr>
        <w:t>202</w:t>
      </w:r>
      <w:r w:rsidRPr="7008E5E6" w:rsidR="148A8347">
        <w:rPr>
          <w:rFonts w:ascii="Arial" w:hAnsi="Arial" w:eastAsia="Times New Roman" w:cs="Arial"/>
        </w:rPr>
        <w:t>7</w:t>
      </w:r>
    </w:p>
    <w:p w:rsidR="7008E5E6" w:rsidP="7008E5E6" w:rsidRDefault="7008E5E6" w14:paraId="4AEDF185" w14:textId="08E18EE6">
      <w:pPr>
        <w:spacing w:after="0" w:line="240" w:lineRule="auto"/>
        <w:rPr>
          <w:rFonts w:ascii="Arial" w:hAnsi="Arial" w:eastAsia="Times New Roman" w:cs="Arial"/>
        </w:rPr>
      </w:pPr>
    </w:p>
    <w:p w:rsidR="000405B8" w:rsidP="000405B8" w:rsidRDefault="000405B8" w14:paraId="4281A6A8" w14:textId="6BB2DB6F">
      <w:pPr>
        <w:spacing w:after="0" w:line="240" w:lineRule="auto"/>
        <w:rPr>
          <w:rFonts w:ascii="Arial" w:hAnsi="Arial" w:eastAsia="Times New Roman" w:cs="Arial"/>
        </w:rPr>
      </w:pPr>
      <w:r w:rsidRPr="7008E5E6" w:rsidR="000405B8">
        <w:rPr>
          <w:rFonts w:ascii="Arial" w:hAnsi="Arial" w:eastAsia="Times New Roman" w:cs="Arial"/>
          <w:b w:val="1"/>
          <w:bCs w:val="1"/>
        </w:rPr>
        <w:t xml:space="preserve">Responsible to:                                                 </w:t>
      </w:r>
      <w:r>
        <w:tab/>
      </w:r>
      <w:r w:rsidRPr="7008E5E6" w:rsidR="000405B8">
        <w:rPr>
          <w:rFonts w:ascii="Arial" w:hAnsi="Arial" w:eastAsia="Times New Roman" w:cs="Arial"/>
        </w:rPr>
        <w:t>Advice Services and Quality Manager</w:t>
      </w:r>
    </w:p>
    <w:p w:rsidR="7008E5E6" w:rsidP="7008E5E6" w:rsidRDefault="7008E5E6" w14:paraId="327B8332" w14:textId="43F8E50D">
      <w:pPr>
        <w:spacing w:after="0" w:line="240" w:lineRule="auto"/>
        <w:rPr>
          <w:rFonts w:ascii="Arial" w:hAnsi="Arial" w:eastAsia="Times New Roman" w:cs="Arial"/>
        </w:rPr>
      </w:pPr>
    </w:p>
    <w:p w:rsidR="36F633BB" w:rsidP="11A9A38E" w:rsidRDefault="36F633BB" w14:paraId="201DA7F1" w14:textId="7BD90334">
      <w:pPr>
        <w:spacing w:after="0" w:line="240" w:lineRule="auto"/>
        <w:rPr>
          <w:rFonts w:ascii="Arial" w:hAnsi="Arial" w:eastAsia="Times New Roman" w:cs="Arial"/>
          <w:b w:val="1"/>
          <w:bCs w:val="1"/>
        </w:rPr>
      </w:pPr>
      <w:r w:rsidRPr="7008E5E6" w:rsidR="36F633BB">
        <w:rPr>
          <w:rFonts w:ascii="Arial" w:hAnsi="Arial" w:eastAsia="Times New Roman" w:cs="Arial"/>
          <w:b w:val="1"/>
          <w:bCs w:val="1"/>
        </w:rPr>
        <w:t>Applications close:</w:t>
      </w:r>
      <w:r>
        <w:tab/>
      </w:r>
      <w:r>
        <w:tab/>
      </w:r>
      <w:r>
        <w:tab/>
      </w:r>
      <w:r>
        <w:tab/>
      </w:r>
      <w:r>
        <w:tab/>
      </w:r>
      <w:r w:rsidRPr="7008E5E6" w:rsidR="23B35ACA">
        <w:rPr>
          <w:rFonts w:ascii="Arial" w:hAnsi="Arial" w:eastAsia="Times New Roman" w:cs="Arial"/>
          <w:b w:val="1"/>
          <w:bCs w:val="1"/>
        </w:rPr>
        <w:t>Monday 13</w:t>
      </w:r>
      <w:r w:rsidRPr="7008E5E6" w:rsidR="23B35ACA">
        <w:rPr>
          <w:rFonts w:ascii="Arial" w:hAnsi="Arial" w:eastAsia="Times New Roman" w:cs="Arial"/>
          <w:b w:val="1"/>
          <w:bCs w:val="1"/>
          <w:vertAlign w:val="superscript"/>
        </w:rPr>
        <w:t>th</w:t>
      </w:r>
      <w:r w:rsidRPr="7008E5E6" w:rsidR="23B35ACA">
        <w:rPr>
          <w:rFonts w:ascii="Arial" w:hAnsi="Arial" w:eastAsia="Times New Roman" w:cs="Arial"/>
          <w:b w:val="1"/>
          <w:bCs w:val="1"/>
        </w:rPr>
        <w:t xml:space="preserve"> April 2026 at 5pm</w:t>
      </w:r>
    </w:p>
    <w:p w:rsidR="000405B8" w:rsidP="000405B8" w:rsidRDefault="000405B8" w14:paraId="02E34178" w14:textId="77777777">
      <w:pPr>
        <w:spacing w:after="0" w:line="240" w:lineRule="auto"/>
        <w:rPr>
          <w:rFonts w:ascii="Arial" w:hAnsi="Arial" w:eastAsia="Arial" w:cs="Arial"/>
          <w:lang w:eastAsia="en-GB"/>
        </w:rPr>
      </w:pPr>
    </w:p>
    <w:p w:rsidR="7EF4CE62" w:rsidP="7008E5E6" w:rsidRDefault="000405B8" w14:paraId="7787A65D" w14:textId="2B1B4EC2">
      <w:pPr>
        <w:pStyle w:val="Normal"/>
        <w:suppressLineNumbers w:val="0"/>
        <w:bidi w:val="0"/>
        <w:spacing w:before="0" w:beforeAutospacing="off" w:after="0" w:afterAutospacing="off" w:line="240" w:lineRule="auto"/>
        <w:ind w:left="-7" w:right="0"/>
        <w:jc w:val="left"/>
        <w:rPr>
          <w:rFonts w:ascii="Arial" w:hAnsi="Arial" w:eastAsia="Arial" w:cs="Arial"/>
          <w:lang w:eastAsia="en-GB"/>
        </w:rPr>
      </w:pPr>
      <w:r w:rsidRPr="7008E5E6" w:rsidR="000405B8">
        <w:rPr>
          <w:rFonts w:ascii="Arial" w:hAnsi="Arial" w:eastAsia="Arial" w:cs="Arial"/>
          <w:lang w:eastAsia="en-GB"/>
        </w:rPr>
        <w:t xml:space="preserve">We expect to short-list and contact candidates before </w:t>
      </w:r>
      <w:r w:rsidRPr="7008E5E6" w:rsidR="39231135">
        <w:rPr>
          <w:rFonts w:ascii="Arial" w:hAnsi="Arial" w:eastAsia="Arial" w:cs="Arial"/>
          <w:lang w:eastAsia="en-GB"/>
        </w:rPr>
        <w:t>Wednesday 15</w:t>
      </w:r>
      <w:r w:rsidRPr="7008E5E6" w:rsidR="39231135">
        <w:rPr>
          <w:rFonts w:ascii="Arial" w:hAnsi="Arial" w:eastAsia="Arial" w:cs="Arial"/>
          <w:vertAlign w:val="superscript"/>
          <w:lang w:eastAsia="en-GB"/>
        </w:rPr>
        <w:t>th</w:t>
      </w:r>
      <w:r w:rsidRPr="7008E5E6" w:rsidR="39231135">
        <w:rPr>
          <w:rFonts w:ascii="Arial" w:hAnsi="Arial" w:eastAsia="Arial" w:cs="Arial"/>
          <w:lang w:eastAsia="en-GB"/>
        </w:rPr>
        <w:t xml:space="preserve"> April</w:t>
      </w:r>
      <w:r w:rsidRPr="7008E5E6" w:rsidR="51300BAB">
        <w:rPr>
          <w:rFonts w:ascii="Arial" w:hAnsi="Arial" w:eastAsia="Arial" w:cs="Arial"/>
          <w:lang w:eastAsia="en-GB"/>
        </w:rPr>
        <w:t xml:space="preserve"> </w:t>
      </w:r>
      <w:r w:rsidRPr="7008E5E6" w:rsidR="6C02F454">
        <w:rPr>
          <w:rFonts w:ascii="Arial" w:hAnsi="Arial" w:eastAsia="Arial" w:cs="Arial"/>
          <w:lang w:eastAsia="en-GB"/>
        </w:rPr>
        <w:t>and</w:t>
      </w:r>
      <w:r w:rsidRPr="7008E5E6" w:rsidR="13D598EE">
        <w:rPr>
          <w:rFonts w:ascii="Arial" w:hAnsi="Arial" w:eastAsia="Arial" w:cs="Arial"/>
          <w:lang w:eastAsia="en-GB"/>
        </w:rPr>
        <w:t xml:space="preserve"> arrange</w:t>
      </w:r>
      <w:r w:rsidRPr="7008E5E6" w:rsidR="6C02F454">
        <w:rPr>
          <w:rFonts w:ascii="Arial" w:hAnsi="Arial" w:eastAsia="Arial" w:cs="Arial"/>
          <w:lang w:eastAsia="en-GB"/>
        </w:rPr>
        <w:t xml:space="preserve"> interview</w:t>
      </w:r>
      <w:r w:rsidRPr="7008E5E6" w:rsidR="3C9BEE89">
        <w:rPr>
          <w:rFonts w:ascii="Arial" w:hAnsi="Arial" w:eastAsia="Arial" w:cs="Arial"/>
          <w:lang w:eastAsia="en-GB"/>
        </w:rPr>
        <w:t xml:space="preserve">s </w:t>
      </w:r>
      <w:r w:rsidRPr="7008E5E6" w:rsidR="000405B8">
        <w:rPr>
          <w:rFonts w:ascii="Arial" w:hAnsi="Arial" w:eastAsia="Arial" w:cs="Arial"/>
          <w:lang w:eastAsia="en-GB"/>
        </w:rPr>
        <w:t>using Microsoft Teams</w:t>
      </w:r>
      <w:r w:rsidRPr="7008E5E6" w:rsidR="000405B8">
        <w:rPr>
          <w:rFonts w:ascii="Arial" w:hAnsi="Arial" w:eastAsia="Arial" w:cs="Arial"/>
          <w:b w:val="1"/>
          <w:bCs w:val="1"/>
          <w:lang w:eastAsia="en-GB"/>
        </w:rPr>
        <w:t xml:space="preserve">. </w:t>
      </w:r>
      <w:r w:rsidRPr="7008E5E6" w:rsidR="000405B8">
        <w:rPr>
          <w:rFonts w:ascii="Arial" w:hAnsi="Arial" w:eastAsia="Arial" w:cs="Arial"/>
          <w:lang w:eastAsia="en-GB"/>
        </w:rPr>
        <w:t>Please inform us if you require alternative interviewing media, or whether you</w:t>
      </w:r>
      <w:r w:rsidRPr="7008E5E6" w:rsidR="000405B8">
        <w:rPr>
          <w:rFonts w:ascii="Arial" w:hAnsi="Arial" w:eastAsia="Arial" w:cs="Arial"/>
          <w:lang w:eastAsia="en-GB"/>
        </w:rPr>
        <w:t xml:space="preserve"> requir</w:t>
      </w:r>
      <w:r w:rsidRPr="7008E5E6" w:rsidR="000405B8">
        <w:rPr>
          <w:rFonts w:ascii="Arial" w:hAnsi="Arial" w:eastAsia="Arial" w:cs="Arial"/>
          <w:lang w:eastAsia="en-GB"/>
        </w:rPr>
        <w:t xml:space="preserve">e a face-to-face interview. </w:t>
      </w:r>
    </w:p>
    <w:p w:rsidR="1D19D507" w:rsidP="1D19D507" w:rsidRDefault="1D19D507" w14:paraId="1EF1FAF7" w14:textId="476B70BE">
      <w:pPr>
        <w:spacing w:after="0" w:line="240" w:lineRule="auto"/>
        <w:ind w:left="-7"/>
        <w:rPr>
          <w:rFonts w:ascii="Arial" w:hAnsi="Arial" w:eastAsia="Arial" w:cs="Arial"/>
          <w:lang w:eastAsia="en-GB"/>
        </w:rPr>
      </w:pPr>
    </w:p>
    <w:p w:rsidR="7EF4CE62" w:rsidP="7EF4CE62" w:rsidRDefault="7EF4CE62" w14:paraId="71BFC087" w14:textId="54A934BD">
      <w:pPr>
        <w:spacing w:after="0" w:line="240" w:lineRule="auto"/>
        <w:ind w:left="-7"/>
        <w:rPr>
          <w:rFonts w:ascii="Arial" w:hAnsi="Arial" w:eastAsia="Arial" w:cs="Arial"/>
          <w:lang w:eastAsia="en-GB"/>
        </w:rPr>
      </w:pPr>
      <w:r w:rsidRPr="1D19D507">
        <w:rPr>
          <w:rFonts w:ascii="Arial" w:hAnsi="Arial" w:eastAsia="Arial" w:cs="Arial"/>
          <w:lang w:eastAsia="en-GB"/>
        </w:rPr>
        <w:t>In the event of a high number of applications, we reserve the right to close the application window early.</w:t>
      </w:r>
      <w:r w:rsidRPr="1D19D507" w:rsidR="5DB8AE3D">
        <w:rPr>
          <w:rFonts w:ascii="Arial" w:hAnsi="Arial" w:eastAsia="Arial" w:cs="Arial"/>
          <w:lang w:eastAsia="en-GB"/>
        </w:rPr>
        <w:t xml:space="preserve"> We are only able to provide feedback to candidates that have attended our interview and assessment. </w:t>
      </w:r>
    </w:p>
    <w:p w:rsidR="000405B8" w:rsidP="000405B8" w:rsidRDefault="000405B8" w14:paraId="352AE57C" w14:textId="77777777">
      <w:pPr>
        <w:spacing w:after="0" w:line="240" w:lineRule="auto"/>
        <w:ind w:left="-7"/>
        <w:rPr>
          <w:rFonts w:ascii="Arial" w:hAnsi="Arial" w:eastAsia="Arial" w:cs="Arial"/>
          <w:lang w:eastAsia="en-GB"/>
        </w:rPr>
      </w:pPr>
    </w:p>
    <w:p w:rsidR="004F4AB1" w:rsidP="1D19D507" w:rsidRDefault="12985508" w14:paraId="619B1F05" w14:textId="0957F288">
      <w:pPr>
        <w:spacing w:after="0" w:line="240" w:lineRule="auto"/>
        <w:rPr>
          <w:rFonts w:ascii="Arial" w:hAnsi="Arial" w:cs="Arial"/>
        </w:rPr>
      </w:pPr>
      <w:r w:rsidRPr="1D19D507">
        <w:rPr>
          <w:rFonts w:ascii="Arial" w:hAnsi="Arial" w:cs="Arial"/>
        </w:rPr>
        <w:t>To apply, please visit our website to download the</w:t>
      </w:r>
      <w:r w:rsidRPr="1D19D507" w:rsidR="3CDF471B">
        <w:rPr>
          <w:rFonts w:ascii="Arial" w:hAnsi="Arial" w:cs="Arial"/>
        </w:rPr>
        <w:t xml:space="preserve"> full job pack and application form. </w:t>
      </w:r>
    </w:p>
    <w:p w:rsidR="004F4AB1" w:rsidP="000405B8" w:rsidRDefault="12985508" w14:paraId="3BB1677E" w14:textId="3E7643CA">
      <w:pPr>
        <w:spacing w:after="0" w:line="240" w:lineRule="auto"/>
        <w:rPr>
          <w:rFonts w:ascii="Arial" w:hAnsi="Arial" w:cs="Arial"/>
        </w:rPr>
      </w:pPr>
      <w:r w:rsidRPr="7008E5E6" w:rsidR="12985508">
        <w:rPr>
          <w:rFonts w:ascii="Arial" w:hAnsi="Arial" w:cs="Arial"/>
        </w:rPr>
        <w:t xml:space="preserve"> </w:t>
      </w:r>
      <w:hyperlink r:id="R8ca28c0622414acb">
        <w:r w:rsidRPr="7008E5E6" w:rsidR="12985508">
          <w:rPr>
            <w:rStyle w:val="Hyperlink"/>
            <w:rFonts w:ascii="Arial" w:hAnsi="Arial" w:cs="Arial"/>
          </w:rPr>
          <w:t>https://www.citizensadvicetelfordandthewrekin.org.uk/get-involved/work-with-us</w:t>
        </w:r>
      </w:hyperlink>
    </w:p>
    <w:p w:rsidR="7008E5E6" w:rsidP="7008E5E6" w:rsidRDefault="7008E5E6" w14:paraId="21632CE1" w14:textId="73A0104E">
      <w:pPr>
        <w:spacing w:after="0" w:line="240" w:lineRule="auto"/>
        <w:rPr>
          <w:rFonts w:ascii="Arial" w:hAnsi="Arial" w:cs="Arial"/>
        </w:rPr>
      </w:pPr>
    </w:p>
    <w:p w:rsidR="5DECA8AD" w:rsidP="7008E5E6" w:rsidRDefault="5DECA8AD" w14:paraId="525E5F41" w14:textId="17C7FED2">
      <w:pPr>
        <w:spacing w:after="0" w:line="240" w:lineRule="auto"/>
        <w:rPr>
          <w:rFonts w:ascii="Arial" w:hAnsi="Arial" w:cs="Arial"/>
        </w:rPr>
      </w:pPr>
      <w:r w:rsidRPr="7008E5E6" w:rsidR="5DECA8AD">
        <w:rPr>
          <w:rFonts w:ascii="Arial" w:hAnsi="Arial" w:cs="Arial"/>
        </w:rPr>
        <w:t xml:space="preserve">We will not accept CVs for this role and as these positions tend to be </w:t>
      </w:r>
      <w:r w:rsidRPr="7008E5E6" w:rsidR="5DECA8AD">
        <w:rPr>
          <w:rFonts w:ascii="Arial" w:hAnsi="Arial" w:cs="Arial"/>
        </w:rPr>
        <w:t>very popular</w:t>
      </w:r>
      <w:r w:rsidRPr="7008E5E6" w:rsidR="5DECA8AD">
        <w:rPr>
          <w:rFonts w:ascii="Arial" w:hAnsi="Arial" w:cs="Arial"/>
        </w:rPr>
        <w:t xml:space="preserve">, may close for applications before the closing date. </w:t>
      </w:r>
    </w:p>
    <w:p w:rsidR="1D19D507" w:rsidP="1D19D507" w:rsidRDefault="1D19D507" w14:paraId="53BD0570" w14:textId="0B04BC60">
      <w:pPr>
        <w:spacing w:after="0" w:line="240" w:lineRule="auto"/>
        <w:rPr>
          <w:rFonts w:ascii="Arial" w:hAnsi="Arial" w:cs="Arial"/>
        </w:rPr>
      </w:pPr>
    </w:p>
    <w:p w:rsidR="2F251AF2" w:rsidP="7008E5E6" w:rsidRDefault="2F251AF2" w14:paraId="01177DB5" w14:textId="6364D914">
      <w:pPr>
        <w:pStyle w:val="Normal"/>
        <w:suppressLineNumbers w:val="0"/>
        <w:bidi w:val="0"/>
        <w:spacing w:before="0" w:beforeAutospacing="off" w:after="0" w:afterAutospacing="off" w:line="240" w:lineRule="auto"/>
        <w:ind w:left="0" w:right="0"/>
        <w:jc w:val="left"/>
        <w:rPr>
          <w:rFonts w:ascii="Arial" w:hAnsi="Arial" w:cs="Arial"/>
        </w:rPr>
      </w:pPr>
      <w:r w:rsidRPr="7008E5E6" w:rsidR="2F251AF2">
        <w:rPr>
          <w:rFonts w:ascii="Arial" w:hAnsi="Arial" w:cs="Arial"/>
        </w:rPr>
        <w:t xml:space="preserve">If you </w:t>
      </w:r>
      <w:r w:rsidRPr="7008E5E6" w:rsidR="26BAB12D">
        <w:rPr>
          <w:rFonts w:ascii="Arial" w:hAnsi="Arial" w:cs="Arial"/>
        </w:rPr>
        <w:t>have any questions</w:t>
      </w:r>
      <w:r w:rsidRPr="7008E5E6" w:rsidR="2F251AF2">
        <w:rPr>
          <w:rFonts w:ascii="Arial" w:hAnsi="Arial" w:cs="Arial"/>
        </w:rPr>
        <w:t>, please send an email to recruitment@telfordcab.co.uk</w:t>
      </w:r>
    </w:p>
    <w:p w:rsidR="1D19D507" w:rsidP="1D19D507" w:rsidRDefault="1D19D507" w14:paraId="3F070CF3" w14:textId="6054CB12">
      <w:pPr>
        <w:spacing w:after="0" w:line="240" w:lineRule="auto"/>
        <w:rPr>
          <w:rFonts w:ascii="Arial" w:hAnsi="Arial" w:cs="Arial"/>
        </w:rPr>
      </w:pPr>
    </w:p>
    <w:p w:rsidR="0070576A" w:rsidP="569A7FB7" w:rsidRDefault="0070576A" w14:paraId="72FF72DB" w14:textId="0411AB64">
      <w:pPr>
        <w:rPr>
          <w:rFonts w:ascii="Arial" w:hAnsi="Arial" w:cs="Arial"/>
        </w:rPr>
      </w:pPr>
      <w:r w:rsidRPr="7008E5E6" w:rsidR="000405B8">
        <w:rPr>
          <w:rFonts w:ascii="Arial" w:hAnsi="Arial" w:cs="Arial"/>
        </w:rPr>
        <w:t>We recognise the positive value of diversity, promote equality and challenge discrimination, and we welcome applications from people of all backgrounds.</w:t>
      </w:r>
    </w:p>
    <w:p w:rsidR="2B1597BF" w:rsidP="7008E5E6" w:rsidRDefault="2B1597BF" w14:paraId="42A96C30" w14:textId="6E9221A7">
      <w:pPr>
        <w:rPr>
          <w:rFonts w:ascii="Arial" w:hAnsi="Arial" w:cs="Arial"/>
        </w:rPr>
      </w:pPr>
      <w:r w:rsidRPr="7008E5E6" w:rsidR="2B1597BF">
        <w:rPr>
          <w:rFonts w:ascii="Arial" w:hAnsi="Arial" w:cs="Arial"/>
        </w:rPr>
        <w:t xml:space="preserve">A DBS check is </w:t>
      </w:r>
      <w:r w:rsidRPr="7008E5E6" w:rsidR="2B1597BF">
        <w:rPr>
          <w:rFonts w:ascii="Arial" w:hAnsi="Arial" w:cs="Arial"/>
        </w:rPr>
        <w:t>required</w:t>
      </w:r>
      <w:r w:rsidRPr="7008E5E6" w:rsidR="2B1597BF">
        <w:rPr>
          <w:rFonts w:ascii="Arial" w:hAnsi="Arial" w:cs="Arial"/>
        </w:rPr>
        <w:t xml:space="preserve"> for this role</w:t>
      </w:r>
      <w:r w:rsidRPr="7008E5E6" w:rsidR="78754F33">
        <w:rPr>
          <w:rFonts w:ascii="Arial" w:hAnsi="Arial" w:cs="Arial"/>
        </w:rPr>
        <w:t xml:space="preserve"> and will be arranged by Citizens Advice Telford and The Wrekin for the successful candidate. </w:t>
      </w:r>
    </w:p>
    <w:sectPr w:rsidR="0070576A">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arela Round">
    <w:charset w:val="B1"/>
    <w:family w:val="auto"/>
    <w:pitch w:val="variable"/>
    <w:sig w:usb0="20000807" w:usb1="00000003" w:usb2="00000000" w:usb3="00000000" w:csb0="000001B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5B8"/>
    <w:rsid w:val="000338E8"/>
    <w:rsid w:val="000405B8"/>
    <w:rsid w:val="0005413C"/>
    <w:rsid w:val="00075442"/>
    <w:rsid w:val="000C7FC2"/>
    <w:rsid w:val="000F3C04"/>
    <w:rsid w:val="00163F34"/>
    <w:rsid w:val="001756A7"/>
    <w:rsid w:val="00185DCC"/>
    <w:rsid w:val="001A500E"/>
    <w:rsid w:val="001B3787"/>
    <w:rsid w:val="001B7233"/>
    <w:rsid w:val="00204DA8"/>
    <w:rsid w:val="002467FE"/>
    <w:rsid w:val="002D68CA"/>
    <w:rsid w:val="003160DA"/>
    <w:rsid w:val="00321172"/>
    <w:rsid w:val="0034294B"/>
    <w:rsid w:val="003F3F88"/>
    <w:rsid w:val="004173E7"/>
    <w:rsid w:val="00426873"/>
    <w:rsid w:val="00480C76"/>
    <w:rsid w:val="004D2E8D"/>
    <w:rsid w:val="004E122E"/>
    <w:rsid w:val="004F19F1"/>
    <w:rsid w:val="004F389F"/>
    <w:rsid w:val="004F4AB1"/>
    <w:rsid w:val="00507B62"/>
    <w:rsid w:val="005613CA"/>
    <w:rsid w:val="00587626"/>
    <w:rsid w:val="005A1FED"/>
    <w:rsid w:val="005B3B55"/>
    <w:rsid w:val="005C55A4"/>
    <w:rsid w:val="005F1923"/>
    <w:rsid w:val="0061736A"/>
    <w:rsid w:val="006434E1"/>
    <w:rsid w:val="006505F3"/>
    <w:rsid w:val="00695AF5"/>
    <w:rsid w:val="006F2E75"/>
    <w:rsid w:val="0070576A"/>
    <w:rsid w:val="0077449A"/>
    <w:rsid w:val="007C609D"/>
    <w:rsid w:val="007F5B80"/>
    <w:rsid w:val="008A1E83"/>
    <w:rsid w:val="008C24C5"/>
    <w:rsid w:val="0092635C"/>
    <w:rsid w:val="009421AE"/>
    <w:rsid w:val="009753EA"/>
    <w:rsid w:val="0097717C"/>
    <w:rsid w:val="009D1023"/>
    <w:rsid w:val="009E42E0"/>
    <w:rsid w:val="009E466A"/>
    <w:rsid w:val="00A44133"/>
    <w:rsid w:val="00A650D2"/>
    <w:rsid w:val="00A9286D"/>
    <w:rsid w:val="00AD7B41"/>
    <w:rsid w:val="00B055D6"/>
    <w:rsid w:val="00B41917"/>
    <w:rsid w:val="00B609FC"/>
    <w:rsid w:val="00B75336"/>
    <w:rsid w:val="00B97A31"/>
    <w:rsid w:val="00C208F7"/>
    <w:rsid w:val="00C42FDF"/>
    <w:rsid w:val="00C62E3D"/>
    <w:rsid w:val="00CB7479"/>
    <w:rsid w:val="00CD2DFD"/>
    <w:rsid w:val="00D05A7F"/>
    <w:rsid w:val="00D26BF2"/>
    <w:rsid w:val="00D464BC"/>
    <w:rsid w:val="00D8766E"/>
    <w:rsid w:val="00DE7824"/>
    <w:rsid w:val="00E24E58"/>
    <w:rsid w:val="00E45546"/>
    <w:rsid w:val="00E46DC1"/>
    <w:rsid w:val="00E806F5"/>
    <w:rsid w:val="00EE6C75"/>
    <w:rsid w:val="00EF7435"/>
    <w:rsid w:val="00F02F84"/>
    <w:rsid w:val="00F93C85"/>
    <w:rsid w:val="00FB1DEC"/>
    <w:rsid w:val="018EB1FC"/>
    <w:rsid w:val="01927927"/>
    <w:rsid w:val="01EAB424"/>
    <w:rsid w:val="02DFA7B7"/>
    <w:rsid w:val="03845FD3"/>
    <w:rsid w:val="0393A19C"/>
    <w:rsid w:val="0425AE50"/>
    <w:rsid w:val="06B829B9"/>
    <w:rsid w:val="07B0C49A"/>
    <w:rsid w:val="0854D00B"/>
    <w:rsid w:val="0867FE8A"/>
    <w:rsid w:val="088371AA"/>
    <w:rsid w:val="09C28B7C"/>
    <w:rsid w:val="09ED87AF"/>
    <w:rsid w:val="0A55E1B0"/>
    <w:rsid w:val="0A69838F"/>
    <w:rsid w:val="0AB1D9A6"/>
    <w:rsid w:val="0BACEA04"/>
    <w:rsid w:val="0E413D6F"/>
    <w:rsid w:val="0E7F1121"/>
    <w:rsid w:val="0F6F15AD"/>
    <w:rsid w:val="0FC82E9E"/>
    <w:rsid w:val="0FD5C0A8"/>
    <w:rsid w:val="1037CA85"/>
    <w:rsid w:val="1120FD56"/>
    <w:rsid w:val="11A9A38E"/>
    <w:rsid w:val="121FAA57"/>
    <w:rsid w:val="12985508"/>
    <w:rsid w:val="12A2388F"/>
    <w:rsid w:val="12C39D33"/>
    <w:rsid w:val="13D598EE"/>
    <w:rsid w:val="148A8347"/>
    <w:rsid w:val="154912EF"/>
    <w:rsid w:val="15B69AC7"/>
    <w:rsid w:val="17253F6D"/>
    <w:rsid w:val="17BAEA52"/>
    <w:rsid w:val="184663E4"/>
    <w:rsid w:val="1849E62A"/>
    <w:rsid w:val="1919B65A"/>
    <w:rsid w:val="195080D4"/>
    <w:rsid w:val="19E23445"/>
    <w:rsid w:val="1B0E11F2"/>
    <w:rsid w:val="1BB55F11"/>
    <w:rsid w:val="1BBC1CF9"/>
    <w:rsid w:val="1C222424"/>
    <w:rsid w:val="1CA79371"/>
    <w:rsid w:val="1D19D507"/>
    <w:rsid w:val="1D4598BB"/>
    <w:rsid w:val="1D950CE6"/>
    <w:rsid w:val="1DE65801"/>
    <w:rsid w:val="1E521A70"/>
    <w:rsid w:val="1EA7A3BD"/>
    <w:rsid w:val="1ECFFB74"/>
    <w:rsid w:val="1EDBB5CA"/>
    <w:rsid w:val="1F41E037"/>
    <w:rsid w:val="1FA74648"/>
    <w:rsid w:val="1FC993E3"/>
    <w:rsid w:val="1FF23B03"/>
    <w:rsid w:val="20575DB4"/>
    <w:rsid w:val="208E9CE7"/>
    <w:rsid w:val="2295E027"/>
    <w:rsid w:val="236F8987"/>
    <w:rsid w:val="23B35ACA"/>
    <w:rsid w:val="254E85B5"/>
    <w:rsid w:val="2625E4B4"/>
    <w:rsid w:val="26558172"/>
    <w:rsid w:val="26BAB12D"/>
    <w:rsid w:val="28D39C91"/>
    <w:rsid w:val="290C6640"/>
    <w:rsid w:val="297C0E55"/>
    <w:rsid w:val="2B1597BF"/>
    <w:rsid w:val="2B2BB0BE"/>
    <w:rsid w:val="2B3EC0F3"/>
    <w:rsid w:val="2B8C7AE1"/>
    <w:rsid w:val="2C7DD5A9"/>
    <w:rsid w:val="2CB795AE"/>
    <w:rsid w:val="2E136C80"/>
    <w:rsid w:val="2E1CCD08"/>
    <w:rsid w:val="2F251AF2"/>
    <w:rsid w:val="2F6BFCE3"/>
    <w:rsid w:val="301AAB3B"/>
    <w:rsid w:val="31DFC9FF"/>
    <w:rsid w:val="31F17141"/>
    <w:rsid w:val="3242EE68"/>
    <w:rsid w:val="3280AF87"/>
    <w:rsid w:val="329A8584"/>
    <w:rsid w:val="33A672F8"/>
    <w:rsid w:val="33AC8D71"/>
    <w:rsid w:val="33D6FFFE"/>
    <w:rsid w:val="34399D36"/>
    <w:rsid w:val="34EF721E"/>
    <w:rsid w:val="351D9FE6"/>
    <w:rsid w:val="357E772E"/>
    <w:rsid w:val="35F6E366"/>
    <w:rsid w:val="36F633BB"/>
    <w:rsid w:val="382C52BA"/>
    <w:rsid w:val="38A8DC43"/>
    <w:rsid w:val="39231135"/>
    <w:rsid w:val="395C52DE"/>
    <w:rsid w:val="3B18D290"/>
    <w:rsid w:val="3C9BEE89"/>
    <w:rsid w:val="3CDF471B"/>
    <w:rsid w:val="3DCA6088"/>
    <w:rsid w:val="3E2B2A1E"/>
    <w:rsid w:val="3EB09CBE"/>
    <w:rsid w:val="4086D892"/>
    <w:rsid w:val="41294BEB"/>
    <w:rsid w:val="4222A8F3"/>
    <w:rsid w:val="422BD67C"/>
    <w:rsid w:val="4230ADB6"/>
    <w:rsid w:val="43FF425E"/>
    <w:rsid w:val="4504FB60"/>
    <w:rsid w:val="4512A14B"/>
    <w:rsid w:val="45D66199"/>
    <w:rsid w:val="467AEA1A"/>
    <w:rsid w:val="467E9DE5"/>
    <w:rsid w:val="496B575E"/>
    <w:rsid w:val="4AF91839"/>
    <w:rsid w:val="4CD4B70C"/>
    <w:rsid w:val="4DC84B21"/>
    <w:rsid w:val="4F9CC95F"/>
    <w:rsid w:val="4FB63AE3"/>
    <w:rsid w:val="51300BAB"/>
    <w:rsid w:val="53CF1400"/>
    <w:rsid w:val="54ACBEB1"/>
    <w:rsid w:val="5501BA67"/>
    <w:rsid w:val="55ADF297"/>
    <w:rsid w:val="564E56C0"/>
    <w:rsid w:val="569A7FB7"/>
    <w:rsid w:val="573E0033"/>
    <w:rsid w:val="5C4C65EE"/>
    <w:rsid w:val="5D648ACB"/>
    <w:rsid w:val="5D6A448D"/>
    <w:rsid w:val="5D9AD5CA"/>
    <w:rsid w:val="5DB8AE3D"/>
    <w:rsid w:val="5DCF2179"/>
    <w:rsid w:val="5DECA8AD"/>
    <w:rsid w:val="5E888A0B"/>
    <w:rsid w:val="5F46DDF8"/>
    <w:rsid w:val="614FD1DF"/>
    <w:rsid w:val="6209D2A0"/>
    <w:rsid w:val="64325F5A"/>
    <w:rsid w:val="64FDDA41"/>
    <w:rsid w:val="66EA3AF7"/>
    <w:rsid w:val="67019214"/>
    <w:rsid w:val="68BDE630"/>
    <w:rsid w:val="69C19735"/>
    <w:rsid w:val="6B6EC8DF"/>
    <w:rsid w:val="6C02F454"/>
    <w:rsid w:val="6D8E4E34"/>
    <w:rsid w:val="6E8B942A"/>
    <w:rsid w:val="6FD27F0F"/>
    <w:rsid w:val="7008E5E6"/>
    <w:rsid w:val="716D913A"/>
    <w:rsid w:val="71A3E276"/>
    <w:rsid w:val="729E4ED6"/>
    <w:rsid w:val="73A99CC8"/>
    <w:rsid w:val="73CE9DBD"/>
    <w:rsid w:val="74A69217"/>
    <w:rsid w:val="74FAD5AE"/>
    <w:rsid w:val="754DB10E"/>
    <w:rsid w:val="757ADDAC"/>
    <w:rsid w:val="76040D33"/>
    <w:rsid w:val="7648910E"/>
    <w:rsid w:val="7664659E"/>
    <w:rsid w:val="7677B205"/>
    <w:rsid w:val="78754F33"/>
    <w:rsid w:val="7972FE81"/>
    <w:rsid w:val="7A737911"/>
    <w:rsid w:val="7B51E409"/>
    <w:rsid w:val="7BD24462"/>
    <w:rsid w:val="7CE64552"/>
    <w:rsid w:val="7E3D43A7"/>
    <w:rsid w:val="7E8215B3"/>
    <w:rsid w:val="7EF4CE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09374"/>
  <w15:chartTrackingRefBased/>
  <w15:docId w15:val="{3B884312-10FC-49D0-B80F-4B61022A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405B8"/>
    <w:pPr>
      <w:spacing w:line="25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0405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423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yperlink" Target="https://www.citizensadvicetelfordandthewrekin.org.uk/get-involved/work-with-us" TargetMode="External" Id="R8ca28c0622414ac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15bb10-6b89-4000-baa5-e4a92457095b">
      <Terms xmlns="http://schemas.microsoft.com/office/infopath/2007/PartnerControls"/>
    </lcf76f155ced4ddcb4097134ff3c332f>
    <TaxCatchAll xmlns="90747810-fa30-4e08-8122-1e89d97d97e9" xsi:nil="true"/>
    <SharedWithUsers xmlns="90747810-fa30-4e08-8122-1e89d97d97e9">
      <UserInfo>
        <DisplayName>Louise Cross</DisplayName>
        <AccountId>17</AccountId>
        <AccountType/>
      </UserInfo>
      <UserInfo>
        <DisplayName>Jonathan Potts</DisplayName>
        <AccountId>46</AccountId>
        <AccountType/>
      </UserInfo>
    </SharedWithUsers>
    <DestructionDate xmlns="a815bb10-6b89-4000-baa5-e4a9245709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223338393A9544B437E952D3F9F97F" ma:contentTypeVersion="18" ma:contentTypeDescription="Create a new document." ma:contentTypeScope="" ma:versionID="f09a6d91e46d7cb32a7e5cc623c97d8e">
  <xsd:schema xmlns:xsd="http://www.w3.org/2001/XMLSchema" xmlns:xs="http://www.w3.org/2001/XMLSchema" xmlns:p="http://schemas.microsoft.com/office/2006/metadata/properties" xmlns:ns2="a815bb10-6b89-4000-baa5-e4a92457095b" xmlns:ns3="90747810-fa30-4e08-8122-1e89d97d97e9" targetNamespace="http://schemas.microsoft.com/office/2006/metadata/properties" ma:root="true" ma:fieldsID="1428fc940e46be13024e330a6ba92298" ns2:_="" ns3:_="">
    <xsd:import namespace="a815bb10-6b89-4000-baa5-e4a92457095b"/>
    <xsd:import namespace="90747810-fa30-4e08-8122-1e89d97d97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Destruction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5bb10-6b89-4000-baa5-e4a924570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ccb7d7f-4f5f-42d8-8f90-92ba321bcf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DestructionDate" ma:index="24" nillable="true" ma:displayName="Destruction Date" ma:description="Record document destruction date here." ma:format="Dropdown" ma:internalName="DestructionDate">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747810-fa30-4e08-8122-1e89d97d97e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c1f628a-eb1e-4a4b-9aa3-d15eff93233e}" ma:internalName="TaxCatchAll" ma:showField="CatchAllData" ma:web="90747810-fa30-4e08-8122-1e89d97d9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071FDF-B9F4-47D6-A8E5-7747FD6B0FB2}">
  <ds:schemaRefs>
    <ds:schemaRef ds:uri="http://schemas.microsoft.com/sharepoint/v3/contenttype/forms"/>
  </ds:schemaRefs>
</ds:datastoreItem>
</file>

<file path=customXml/itemProps2.xml><?xml version="1.0" encoding="utf-8"?>
<ds:datastoreItem xmlns:ds="http://schemas.openxmlformats.org/officeDocument/2006/customXml" ds:itemID="{C3931320-60BB-4C59-AB98-81BCDEDFC9A7}">
  <ds:schemaRefs>
    <ds:schemaRef ds:uri="http://schemas.microsoft.com/office/2006/metadata/properties"/>
    <ds:schemaRef ds:uri="http://schemas.microsoft.com/office/infopath/2007/PartnerControls"/>
    <ds:schemaRef ds:uri="a815bb10-6b89-4000-baa5-e4a92457095b"/>
    <ds:schemaRef ds:uri="90747810-fa30-4e08-8122-1e89d97d97e9"/>
  </ds:schemaRefs>
</ds:datastoreItem>
</file>

<file path=customXml/itemProps3.xml><?xml version="1.0" encoding="utf-8"?>
<ds:datastoreItem xmlns:ds="http://schemas.openxmlformats.org/officeDocument/2006/customXml" ds:itemID="{0334DD38-1DB1-4948-A7C2-F99219F4179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Richard Tonks</dc:creator>
  <keywords/>
  <dc:description/>
  <lastModifiedBy>Richard Tonks</lastModifiedBy>
  <revision>8</revision>
  <dcterms:created xsi:type="dcterms:W3CDTF">2024-08-05T12:50:00.0000000Z</dcterms:created>
  <dcterms:modified xsi:type="dcterms:W3CDTF">2026-03-27T15:43:14.0202089Z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ContentTypeId">
    <vt:lpwstr>0x01010095223338393A9544B437E952D3F9F97F</vt:lpwstr>
  </property>
  <property fmtid="{D5CDD505-2E9C-101B-9397-08002B2CF9AE}" pid="10" name="docLang">
    <vt:lpwstr>en</vt:lpwstr>
  </property>
</Properties>
</file>